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A8F" w:rsidRPr="00947A8F" w:rsidRDefault="00947A8F" w:rsidP="00947A8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7A8F">
        <w:rPr>
          <w:rFonts w:ascii="inherit" w:eastAsia="Times New Roman" w:hAnsi="inherit" w:cs="Segoe UI Historic"/>
          <w:color w:val="050505"/>
          <w:sz w:val="23"/>
          <w:szCs w:val="23"/>
        </w:rPr>
        <w:t>Toyota Corolla 2020 SE</w:t>
      </w:r>
    </w:p>
    <w:p w:rsidR="00947A8F" w:rsidRPr="00947A8F" w:rsidRDefault="00947A8F" w:rsidP="00947A8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47A8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كورولا 2020 </w:t>
      </w:r>
      <w:r w:rsidRPr="00947A8F">
        <w:rPr>
          <w:rFonts w:ascii="inherit" w:eastAsia="Times New Roman" w:hAnsi="inherit" w:cs="Segoe UI Historic"/>
          <w:color w:val="050505"/>
          <w:sz w:val="23"/>
          <w:szCs w:val="23"/>
        </w:rPr>
        <w:t>SE</w:t>
      </w:r>
    </w:p>
    <w:p w:rsidR="00947A8F" w:rsidRPr="00947A8F" w:rsidRDefault="00947A8F" w:rsidP="00947A8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47A8F">
        <w:rPr>
          <w:rFonts w:ascii="inherit" w:eastAsia="Times New Roman" w:hAnsi="inherit" w:cs="Times New Roman"/>
          <w:color w:val="050505"/>
          <w:sz w:val="23"/>
          <w:szCs w:val="23"/>
          <w:rtl/>
        </w:rPr>
        <w:t>لون ازرق كحلي وارد امريكي محرك 2000</w:t>
      </w:r>
      <w:r w:rsidRPr="00947A8F">
        <w:rPr>
          <w:rFonts w:ascii="inherit" w:eastAsia="Times New Roman" w:hAnsi="inherit" w:cs="Segoe UI Historic"/>
          <w:color w:val="050505"/>
          <w:sz w:val="23"/>
          <w:szCs w:val="23"/>
        </w:rPr>
        <w:t>cc</w:t>
      </w:r>
    </w:p>
    <w:p w:rsidR="00947A8F" w:rsidRPr="00947A8F" w:rsidRDefault="00947A8F" w:rsidP="00947A8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47A8F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 بامريكا 27 حاليا 30</w:t>
      </w:r>
    </w:p>
    <w:p w:rsidR="00947A8F" w:rsidRPr="00947A8F" w:rsidRDefault="00947A8F" w:rsidP="00947A8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47A8F">
        <w:rPr>
          <w:rFonts w:ascii="inherit" w:eastAsia="Times New Roman" w:hAnsi="inherit" w:cs="Times New Roman"/>
          <w:color w:val="050505"/>
          <w:sz w:val="23"/>
          <w:szCs w:val="23"/>
          <w:rtl/>
        </w:rPr>
        <w:t>الحادث مرفق بلصور جاملغ خلفي صبغ فقط بدون داخل بدون ايرباك قبق صندوق وجاملغ امامي مبدل باصلي تفصيخ نفس اللون بدون صبغ فقط جاملغ خلفي صبغ شرط الفحص</w:t>
      </w:r>
    </w:p>
    <w:p w:rsidR="00947A8F" w:rsidRPr="00947A8F" w:rsidRDefault="00947A8F" w:rsidP="00947A8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47A8F">
        <w:rPr>
          <w:rFonts w:ascii="inherit" w:eastAsia="Times New Roman" w:hAnsi="inherit" w:cs="Times New Roman"/>
          <w:color w:val="050505"/>
          <w:sz w:val="23"/>
          <w:szCs w:val="23"/>
          <w:rtl/>
        </w:rPr>
        <w:t>حجر بلادي موجود نقص رادار امامي فقط</w:t>
      </w:r>
    </w:p>
    <w:p w:rsidR="00947A8F" w:rsidRPr="00947A8F" w:rsidRDefault="00947A8F" w:rsidP="00947A8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47A8F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كير صدر تبريد شواصي لغود مكفولات</w:t>
      </w:r>
    </w:p>
    <w:p w:rsidR="00947A8F" w:rsidRPr="00947A8F" w:rsidRDefault="00947A8F" w:rsidP="00947A8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47A8F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 ال</w:t>
      </w:r>
      <w:r w:rsidRPr="00947A8F">
        <w:rPr>
          <w:rFonts w:ascii="inherit" w:eastAsia="Times New Roman" w:hAnsi="inherit" w:cs="Segoe UI Historic"/>
          <w:color w:val="050505"/>
          <w:sz w:val="23"/>
          <w:szCs w:val="23"/>
        </w:rPr>
        <w:t>se</w:t>
      </w:r>
      <w:r w:rsidRPr="00947A8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معروفه</w:t>
      </w:r>
    </w:p>
    <w:p w:rsidR="00947A8F" w:rsidRPr="00947A8F" w:rsidRDefault="00947A8F" w:rsidP="00947A8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47A8F">
        <w:rPr>
          <w:rFonts w:ascii="inherit" w:eastAsia="Times New Roman" w:hAnsi="inherit" w:cs="Times New Roman"/>
          <w:color w:val="050505"/>
          <w:sz w:val="23"/>
          <w:szCs w:val="23"/>
          <w:rtl/>
        </w:rPr>
        <w:t>داخل ابيض</w:t>
      </w:r>
    </w:p>
    <w:p w:rsidR="00947A8F" w:rsidRPr="00947A8F" w:rsidRDefault="00947A8F" w:rsidP="00947A8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47A8F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السياره ترقيم وهزه وفحص جديد تحويل مضمون</w:t>
      </w:r>
    </w:p>
    <w:p w:rsidR="00947A8F" w:rsidRPr="00947A8F" w:rsidRDefault="00947A8F" w:rsidP="00947A8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47A8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بغداد حي الجامعة </w:t>
      </w:r>
    </w:p>
    <w:p w:rsidR="00947A8F" w:rsidRPr="00947A8F" w:rsidRDefault="00947A8F" w:rsidP="00947A8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47A8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17600$ </w:t>
      </w:r>
    </w:p>
    <w:p w:rsidR="00947A8F" w:rsidRPr="00947A8F" w:rsidRDefault="00947A8F" w:rsidP="00947A8F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47A8F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07733934890</w:t>
      </w:r>
    </w:p>
    <w:p w:rsidR="00C127C9" w:rsidRDefault="00C127C9">
      <w:bookmarkStart w:id="0" w:name="_GoBack"/>
      <w:bookmarkEnd w:id="0"/>
    </w:p>
    <w:sectPr w:rsidR="00C12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A5"/>
    <w:rsid w:val="008B36A5"/>
    <w:rsid w:val="00947A8F"/>
    <w:rsid w:val="00C1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66CF4-5BD7-4209-8D82-41E080A2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4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SACC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2022-12-27T10:55:00Z</dcterms:created>
  <dcterms:modified xsi:type="dcterms:W3CDTF">2022-12-27T10:56:00Z</dcterms:modified>
</cp:coreProperties>
</file>